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F91B07" w:rsidRDefault="00C04D63" w:rsidP="00FF456F">
      <w:pPr>
        <w:spacing w:after="0" w:line="360" w:lineRule="auto"/>
        <w:rPr>
          <w:rFonts w:ascii="Arial" w:hAnsi="Arial" w:cs="Arial"/>
          <w:b/>
          <w:lang w:val="en-US"/>
        </w:rPr>
      </w:pPr>
      <w:r w:rsidRPr="00F91B07">
        <w:rPr>
          <w:rFonts w:ascii="Arial" w:hAnsi="Arial" w:cs="Arial"/>
          <w:b/>
          <w:lang w:val="en-US"/>
        </w:rPr>
        <w:t>Attachement</w:t>
      </w:r>
      <w:r w:rsidR="00593C1E" w:rsidRPr="00F91B07">
        <w:rPr>
          <w:rFonts w:ascii="Arial" w:hAnsi="Arial" w:cs="Arial"/>
          <w:b/>
          <w:lang w:val="en-US"/>
        </w:rPr>
        <w:t xml:space="preserve"> </w:t>
      </w:r>
      <w:r w:rsidRPr="00F91B07">
        <w:rPr>
          <w:rFonts w:ascii="Arial" w:hAnsi="Arial" w:cs="Arial"/>
          <w:b/>
          <w:lang w:val="en-US"/>
        </w:rPr>
        <w:t xml:space="preserve"> 1</w:t>
      </w:r>
      <w:r w:rsidR="00593C1E" w:rsidRPr="00F91B07">
        <w:rPr>
          <w:rFonts w:ascii="Arial" w:hAnsi="Arial" w:cs="Arial"/>
          <w:b/>
          <w:lang w:val="en-US"/>
        </w:rPr>
        <w:t xml:space="preserve"> B</w:t>
      </w:r>
      <w:r w:rsidRPr="00F91B07">
        <w:rPr>
          <w:rFonts w:ascii="Arial" w:hAnsi="Arial" w:cs="Arial"/>
          <w:b/>
          <w:lang w:val="en-US"/>
        </w:rPr>
        <w:t xml:space="preserve">  - Order description</w:t>
      </w:r>
    </w:p>
    <w:p w:rsidR="00593C1E" w:rsidRDefault="00593C1E" w:rsidP="00593C1E">
      <w:pPr>
        <w:spacing w:line="360" w:lineRule="auto"/>
        <w:ind w:right="309"/>
        <w:jc w:val="both"/>
        <w:rPr>
          <w:rFonts w:ascii="Arial" w:hAnsi="Arial" w:cs="Arial"/>
          <w:color w:val="000000"/>
        </w:rPr>
      </w:pPr>
    </w:p>
    <w:p w:rsidR="00593C1E" w:rsidRPr="001A3634" w:rsidRDefault="00593C1E" w:rsidP="00593C1E">
      <w:pPr>
        <w:spacing w:line="360" w:lineRule="auto"/>
        <w:ind w:right="309"/>
        <w:jc w:val="both"/>
        <w:rPr>
          <w:rFonts w:ascii="Arial" w:hAnsi="Arial" w:cs="Arial"/>
        </w:rPr>
      </w:pPr>
      <w:r w:rsidRPr="001A3634">
        <w:rPr>
          <w:rFonts w:ascii="Arial" w:hAnsi="Arial" w:cs="Arial"/>
          <w:color w:val="000000"/>
        </w:rPr>
        <w:t xml:space="preserve">W </w:t>
      </w:r>
      <w:r w:rsidRPr="001A3634">
        <w:rPr>
          <w:rFonts w:ascii="Arial" w:hAnsi="Arial" w:cs="Arial"/>
          <w:b/>
          <w:color w:val="000000"/>
        </w:rPr>
        <w:t>Załączniku nr 1B do SIWZ</w:t>
      </w:r>
      <w:r w:rsidRPr="001A3634">
        <w:rPr>
          <w:rFonts w:ascii="Arial" w:hAnsi="Arial" w:cs="Arial"/>
          <w:color w:val="000000"/>
        </w:rPr>
        <w:t xml:space="preserve"> w</w:t>
      </w:r>
      <w:r w:rsidRPr="001A3634">
        <w:rPr>
          <w:rFonts w:ascii="Arial" w:hAnsi="Arial" w:cs="Arial"/>
        </w:rPr>
        <w:t xml:space="preserve"> kolumnie „</w:t>
      </w:r>
      <w:r w:rsidRPr="001A3634">
        <w:rPr>
          <w:rFonts w:ascii="Arial" w:hAnsi="Arial" w:cs="Arial"/>
          <w:bCs/>
        </w:rPr>
        <w:t xml:space="preserve">Wartość oferowanego przez wykonawcę parametru technicznego i potwierdzenie przez wykonawcę cechy funkcjonalnej oferowanego podzespołu systemu” </w:t>
      </w:r>
      <w:r w:rsidRPr="001A3634">
        <w:rPr>
          <w:rFonts w:ascii="Arial" w:hAnsi="Arial" w:cs="Arial"/>
        </w:rPr>
        <w:t xml:space="preserve">wykonawca potwierdza </w:t>
      </w:r>
    </w:p>
    <w:p w:rsidR="00593C1E" w:rsidRPr="001A3634" w:rsidRDefault="00593C1E" w:rsidP="00593C1E">
      <w:pPr>
        <w:spacing w:line="360" w:lineRule="auto"/>
        <w:ind w:right="309"/>
        <w:jc w:val="both"/>
        <w:rPr>
          <w:rFonts w:ascii="Arial" w:hAnsi="Arial" w:cs="Arial"/>
          <w:b/>
        </w:rPr>
      </w:pPr>
      <w:r w:rsidRPr="001A3634">
        <w:rPr>
          <w:rFonts w:ascii="Arial" w:hAnsi="Arial" w:cs="Arial"/>
        </w:rPr>
        <w:t xml:space="preserve">posiadanie przez oferowany podzespół systemu wymaganego przez zamawiającego parametru technicznego </w:t>
      </w:r>
      <w:r w:rsidRPr="001A3634">
        <w:rPr>
          <w:rFonts w:ascii="Arial" w:hAnsi="Arial" w:cs="Arial"/>
          <w:b/>
        </w:rPr>
        <w:t>poprzez wpisanie jego wartości</w:t>
      </w:r>
      <w:r w:rsidRPr="001A3634">
        <w:rPr>
          <w:rFonts w:ascii="Arial" w:hAnsi="Arial" w:cs="Arial"/>
        </w:rPr>
        <w:t xml:space="preserve"> oraz potwierdza posiadanie przez oferowany podzespół systemu wymaganej przez zamawiającego cechy funkcjonalnej </w:t>
      </w:r>
      <w:r w:rsidRPr="001A3634">
        <w:rPr>
          <w:rFonts w:ascii="Arial" w:hAnsi="Arial" w:cs="Arial"/>
          <w:b/>
        </w:rPr>
        <w:t>wpisując „TAK” albo „NIE”.</w:t>
      </w:r>
    </w:p>
    <w:p w:rsidR="00630FE6" w:rsidRPr="00593C1E" w:rsidRDefault="00630FE6" w:rsidP="00B75CB6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70"/>
        <w:gridCol w:w="41"/>
        <w:gridCol w:w="4212"/>
        <w:gridCol w:w="4394"/>
        <w:gridCol w:w="4394"/>
      </w:tblGrid>
      <w:tr w:rsidR="00593C1E" w:rsidRPr="00593C1E" w:rsidTr="00593C1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38A1" w:rsidRDefault="004438A1" w:rsidP="004438A1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Components of </w:t>
            </w:r>
            <w:r>
              <w:rPr>
                <w:rFonts w:ascii="Arial" w:eastAsia="Times New Roman" w:hAnsi="Arial" w:cs="Arial"/>
                <w:lang w:val="en-US" w:eastAsia="pl-PL"/>
              </w:rPr>
              <w:t>32-channel time correlated single photon counting detecting system</w:t>
            </w:r>
          </w:p>
          <w:p w:rsidR="00593C1E" w:rsidRPr="00593C1E" w:rsidRDefault="00593C1E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93C1E" w:rsidRPr="00593C1E" w:rsidRDefault="00593C1E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93C1E" w:rsidRPr="00593C1E" w:rsidTr="004438A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C1E" w:rsidRPr="006267FF" w:rsidRDefault="00593C1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C1E" w:rsidRPr="00593C1E" w:rsidRDefault="00593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93C1E">
              <w:rPr>
                <w:rFonts w:ascii="Arial" w:hAnsi="Arial" w:cs="Arial"/>
                <w:color w:val="000000"/>
                <w:lang w:val="en-US"/>
              </w:rPr>
              <w:t>Technical parameter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C1E" w:rsidRPr="00593C1E" w:rsidRDefault="002D482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771B1">
              <w:rPr>
                <w:rFonts w:ascii="Arial" w:hAnsi="Arial" w:cs="Arial"/>
                <w:bCs/>
                <w:lang w:val="en-US"/>
              </w:rPr>
              <w:t xml:space="preserve">The required value of the technical </w:t>
            </w:r>
            <w:r>
              <w:rPr>
                <w:rFonts w:ascii="Arial" w:hAnsi="Arial" w:cs="Arial"/>
                <w:bCs/>
                <w:lang w:val="en-US"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821" w:rsidRPr="005771B1" w:rsidRDefault="002D4821" w:rsidP="002D482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771B1">
              <w:rPr>
                <w:rFonts w:ascii="Arial" w:hAnsi="Arial" w:cs="Arial"/>
                <w:bCs/>
              </w:rPr>
              <w:t xml:space="preserve">The value of the technical parameter offered by the </w:t>
            </w:r>
            <w:r>
              <w:rPr>
                <w:rFonts w:ascii="Arial" w:hAnsi="Arial" w:cs="Arial"/>
                <w:bCs/>
              </w:rPr>
              <w:t>Supplier</w:t>
            </w:r>
            <w:r w:rsidRPr="005771B1">
              <w:rPr>
                <w:rFonts w:ascii="Arial" w:hAnsi="Arial" w:cs="Arial"/>
                <w:bCs/>
              </w:rPr>
              <w:t xml:space="preserve"> an</w:t>
            </w:r>
            <w:r>
              <w:rPr>
                <w:rFonts w:ascii="Arial" w:hAnsi="Arial" w:cs="Arial"/>
                <w:bCs/>
              </w:rPr>
              <w:t xml:space="preserve">d confirmation </w:t>
            </w:r>
            <w:r w:rsidRPr="005771B1">
              <w:rPr>
                <w:rFonts w:ascii="Arial" w:hAnsi="Arial" w:cs="Arial"/>
                <w:bCs/>
              </w:rPr>
              <w:t xml:space="preserve">of the functional feature of the system </w:t>
            </w:r>
            <w:r>
              <w:rPr>
                <w:rFonts w:ascii="Arial" w:hAnsi="Arial" w:cs="Arial"/>
                <w:bCs/>
              </w:rPr>
              <w:t>component</w:t>
            </w:r>
            <w:r w:rsidRPr="005771B1">
              <w:rPr>
                <w:rFonts w:ascii="Arial" w:hAnsi="Arial" w:cs="Arial"/>
                <w:bCs/>
              </w:rPr>
              <w:t xml:space="preserve"> offered</w:t>
            </w:r>
            <w:r>
              <w:rPr>
                <w:rFonts w:ascii="Arial" w:hAnsi="Arial" w:cs="Arial"/>
                <w:bCs/>
              </w:rPr>
              <w:t xml:space="preserve"> by the </w:t>
            </w:r>
            <w:r w:rsidRPr="005771B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Supplier</w:t>
            </w:r>
          </w:p>
          <w:p w:rsidR="00593C1E" w:rsidRPr="00593C1E" w:rsidRDefault="00593C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93C1E" w:rsidRPr="005E1224" w:rsidTr="00593C1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644" w:hanging="14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/>
                <w:lang w:val="en-US"/>
              </w:rPr>
              <w:t xml:space="preserve">1. 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t>DETECTION SETUP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644" w:hanging="14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Number of detection channel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Number of TCSPC units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lastRenderedPageBreak/>
              <w:t>1.3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Maximum number of TCSPC MODULES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Connection of TCSPC MODULES with PC unit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USB lub PCIExpress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TCSPC MODULES mounting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19’’ RACK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Time resolution (electronic)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&lt; 12 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Minimum acquisition time of single DTOF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&lt; 25 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Maximum countrate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&gt; 4 MHz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Number of single photon detectors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93C1E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32 detectors power supply ( MODUŁ POWER)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Dedicated 32-channel power supply</w:t>
            </w:r>
          </w:p>
          <w:p w:rsidR="00593C1E" w:rsidRPr="005E1224" w:rsidRDefault="00593C1E" w:rsidP="00C30B70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or 2 dedicated 16-channel power supplies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C30B70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 xml:space="preserve">Spectral range of the detectors </w:t>
            </w:r>
            <w:r w:rsidRPr="005E1224">
              <w:rPr>
                <w:rFonts w:asciiTheme="minorHAnsi" w:eastAsia="Times New Roman" w:hAnsiTheme="minorHAnsi" w:cs="Arial"/>
                <w:lang w:val="en-US" w:eastAsia="pl-PL"/>
              </w:rPr>
              <w:t>(minimum range)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600-900nm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Stability (shift of the maximum of instrumental response function (IRF) during the time of measurement)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 xml:space="preserve">&lt; 10ps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Stabilization time of the detecting system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&lt; 30 minutes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5E1224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Diameter of an active detector area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≥ 7 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Full width at half maximum of the IRF (with full area of the cathode)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&lt; 180 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Overload protection of the detectors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93C1E" w:rsidTr="00593C1E">
        <w:trPr>
          <w:trHeight w:val="932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Reset of overload protection of the detectors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 xml:space="preserve">SOFTWARE operated, </w:t>
            </w:r>
            <w:r>
              <w:rPr>
                <w:rFonts w:asciiTheme="minorHAnsi" w:hAnsiTheme="minorHAnsi" w:cs="Arial"/>
                <w:bCs/>
                <w:lang w:val="en-US"/>
              </w:rPr>
              <w:t>functionality of resetting all detectors simultaneously must be implemented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93C1E" w:rsidTr="00593C1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/>
                <w:bCs/>
                <w:lang w:val="en-US"/>
              </w:rPr>
              <w:t xml:space="preserve">2. 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t>Laser light source</w:t>
            </w:r>
            <w:r w:rsidRPr="005E1224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t>EMITTING SETUP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Repetition 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&gt;= 50MHz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 xml:space="preserve">Number of pulsed laser light sources @ </w:t>
            </w:r>
            <w:r w:rsidRPr="005E1224">
              <w:rPr>
                <w:rFonts w:ascii="Symbol" w:hAnsi="Symbol" w:cs="Arial"/>
                <w:lang w:val="en-US"/>
              </w:rPr>
              <w:t></w:t>
            </w:r>
            <w:r w:rsidRPr="005E1224">
              <w:rPr>
                <w:rFonts w:asciiTheme="minorHAnsi" w:hAnsiTheme="minorHAnsi" w:cs="Arial"/>
                <w:vertAlign w:val="subscript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 xml:space="preserve">Number of pulsed laser light sources @ </w:t>
            </w:r>
            <w:r w:rsidRPr="005E1224">
              <w:rPr>
                <w:rFonts w:ascii="Symbol" w:hAnsi="Symbol" w:cs="Arial"/>
                <w:lang w:val="en-US"/>
              </w:rPr>
              <w:t></w:t>
            </w:r>
            <w:r w:rsidRPr="005E1224">
              <w:rPr>
                <w:rFonts w:asciiTheme="minorHAnsi" w:hAnsiTheme="minorHAnsi" w:cs="Arial"/>
                <w:vertAlign w:val="subscript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 xml:space="preserve">Wavelength </w:t>
            </w:r>
            <w:r w:rsidRPr="005E1224">
              <w:rPr>
                <w:rFonts w:ascii="Symbol" w:hAnsi="Symbol" w:cs="Arial"/>
                <w:lang w:val="en-US"/>
              </w:rPr>
              <w:t></w:t>
            </w:r>
            <w:r w:rsidRPr="005E1224">
              <w:rPr>
                <w:rFonts w:ascii="Symbol" w:hAnsi="Symbol" w:cs="Arial"/>
                <w:lang w:val="en-US"/>
              </w:rPr>
              <w:t></w:t>
            </w:r>
            <w:r w:rsidRPr="005E1224">
              <w:rPr>
                <w:rFonts w:asciiTheme="minorHAnsi" w:hAnsiTheme="minorHAnsi" w:cs="Arial"/>
                <w:vertAlign w:val="subscript"/>
                <w:lang w:val="en-US"/>
              </w:rPr>
              <w:t>1</w:t>
            </w:r>
            <w:r w:rsidRPr="005E1224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From range 670 nm-730 nm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 xml:space="preserve">Wavelength </w:t>
            </w:r>
            <w:r w:rsidRPr="005E1224">
              <w:rPr>
                <w:rFonts w:ascii="Symbol" w:hAnsi="Symbol" w:cs="Arial"/>
                <w:lang w:val="en-US"/>
              </w:rPr>
              <w:t></w:t>
            </w:r>
            <w:r w:rsidRPr="005E1224">
              <w:rPr>
                <w:rFonts w:ascii="Symbol" w:hAnsi="Symbol" w:cs="Arial"/>
                <w:lang w:val="en-US"/>
              </w:rPr>
              <w:t></w:t>
            </w:r>
            <w:r w:rsidRPr="005E1224">
              <w:rPr>
                <w:rFonts w:asciiTheme="minorHAnsi" w:hAnsiTheme="minorHAnsi" w:cs="Arial"/>
                <w:vertAlign w:val="subscript"/>
                <w:lang w:val="en-US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 xml:space="preserve">From range </w:t>
            </w:r>
            <w:r w:rsidRPr="005E1224">
              <w:rPr>
                <w:rFonts w:asciiTheme="minorHAnsi" w:hAnsiTheme="minorHAnsi" w:cs="Arial"/>
                <w:lang w:val="en-US"/>
              </w:rPr>
              <w:t>830 nm-850 nm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Optical power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&gt; 10 </w:t>
            </w:r>
            <w:r w:rsidRPr="005E1224">
              <w:rPr>
                <w:rFonts w:asciiTheme="minorHAnsi" w:hAnsiTheme="minorHAnsi" w:cs="Arial"/>
                <w:bCs/>
                <w:lang w:val="en-US"/>
              </w:rPr>
              <w:t xml:space="preserve">mW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93C1E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Fiber coupler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 xml:space="preserve">YES (SMA or FC/APC @ fiber </w:t>
            </w:r>
            <w:r w:rsidRPr="005E1224">
              <w:rPr>
                <w:rFonts w:ascii="Symbol" w:hAnsi="Symbol" w:cs="Arial"/>
                <w:bCs/>
                <w:lang w:val="en-US"/>
              </w:rPr>
              <w:t></w:t>
            </w:r>
            <w:r w:rsidRPr="005E1224">
              <w:rPr>
                <w:rFonts w:asciiTheme="minorHAnsi" w:hAnsiTheme="minorHAnsi" w:cs="Arial"/>
                <w:bCs/>
                <w:vertAlign w:val="subscript"/>
                <w:lang w:val="en-US"/>
              </w:rPr>
              <w:t>core</w:t>
            </w:r>
            <w:r w:rsidRPr="005E1224">
              <w:rPr>
                <w:rFonts w:ascii="Symbol" w:hAnsi="Symbol" w:cs="Arial"/>
                <w:bCs/>
                <w:lang w:val="en-US"/>
              </w:rPr>
              <w:t></w:t>
            </w:r>
            <w:r w:rsidRPr="005E1224">
              <w:rPr>
                <w:rFonts w:asciiTheme="minorHAnsi" w:hAnsiTheme="minorHAnsi" w:cs="Arial"/>
                <w:bCs/>
                <w:lang w:val="en-US"/>
              </w:rPr>
              <w:t>400 </w:t>
            </w:r>
            <w:r w:rsidRPr="005E1224">
              <w:rPr>
                <w:rFonts w:ascii="Symbol" w:hAnsi="Symbol" w:cs="Arial"/>
                <w:bCs/>
                <w:lang w:val="en-US"/>
              </w:rPr>
              <w:t></w:t>
            </w:r>
            <w:r w:rsidRPr="005E1224">
              <w:rPr>
                <w:rFonts w:asciiTheme="minorHAnsi" w:hAnsiTheme="minorHAnsi" w:cs="Arial"/>
                <w:bCs/>
                <w:lang w:val="en-US"/>
              </w:rPr>
              <w:t>m NA=0.2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</w:tbl>
    <w:p w:rsidR="00AB35C0" w:rsidRPr="005E1224" w:rsidRDefault="00AB35C0" w:rsidP="0021301A">
      <w:pPr>
        <w:rPr>
          <w:lang w:val="en-US"/>
        </w:rPr>
      </w:pPr>
    </w:p>
    <w:sectPr w:rsidR="00AB35C0" w:rsidRPr="005E1224" w:rsidSect="00593C1E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80" w:rsidRDefault="00A21A80">
      <w:r>
        <w:separator/>
      </w:r>
    </w:p>
  </w:endnote>
  <w:endnote w:type="continuationSeparator" w:id="0">
    <w:p w:rsidR="00A21A80" w:rsidRDefault="00A2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5D5213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5D5213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A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80" w:rsidRDefault="00A21A80">
      <w:r>
        <w:separator/>
      </w:r>
    </w:p>
  </w:footnote>
  <w:footnote w:type="continuationSeparator" w:id="0">
    <w:p w:rsidR="00A21A80" w:rsidRDefault="00A21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24"/>
    </w:tblGrid>
    <w:tr w:rsidR="00694834" w:rsidRPr="002424FB" w:rsidTr="002B269B">
      <w:tc>
        <w:tcPr>
          <w:tcW w:w="9211" w:type="dxa"/>
          <w:tcBorders>
            <w:top w:val="nil"/>
            <w:left w:val="nil"/>
            <w:right w:val="nil"/>
          </w:tcBorders>
        </w:tcPr>
        <w:tbl>
          <w:tblPr>
            <w:tblW w:w="136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/>
          </w:tblPr>
          <w:tblGrid>
            <w:gridCol w:w="13608"/>
          </w:tblGrid>
          <w:tr w:rsidR="003F6A9A" w:rsidRPr="002424FB" w:rsidTr="00F91B07">
            <w:tc>
              <w:tcPr>
                <w:tcW w:w="13608" w:type="dxa"/>
                <w:tcBorders>
                  <w:top w:val="nil"/>
                  <w:left w:val="nil"/>
                  <w:right w:val="nil"/>
                </w:tcBorders>
              </w:tcPr>
              <w:p w:rsidR="003F6A9A" w:rsidRDefault="003F6A9A" w:rsidP="00AC3922">
                <w:pPr>
                  <w:pStyle w:val="pkt"/>
                  <w:tabs>
                    <w:tab w:val="left" w:pos="993"/>
                  </w:tabs>
                  <w:spacing w:before="0" w:after="0" w:line="360" w:lineRule="auto"/>
                  <w:ind w:left="426" w:firstLine="0"/>
                  <w:jc w:val="center"/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</w:rPr>
                </w:pPr>
                <w:bookmarkStart w:id="0" w:name="OLE_LINK1"/>
                <w:r w:rsidRPr="004D6207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</w:rPr>
                  <w:t>SPECYFIKACJA ISTOTNYCH WARUNKÓW ZAMÓWIENIA</w:t>
                </w:r>
              </w:p>
              <w:p w:rsidR="003F6A9A" w:rsidRDefault="003F6A9A" w:rsidP="00AC3922">
                <w:pPr>
                  <w:pStyle w:val="pkt"/>
                  <w:tabs>
                    <w:tab w:val="left" w:pos="993"/>
                  </w:tabs>
                  <w:spacing w:before="0" w:after="0" w:line="360" w:lineRule="auto"/>
                  <w:ind w:left="426" w:firstLine="0"/>
                  <w:jc w:val="center"/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</w:rPr>
                </w:pPr>
              </w:p>
              <w:p w:rsidR="003F6A9A" w:rsidRPr="004D6207" w:rsidRDefault="003F6A9A" w:rsidP="00AC3922">
                <w:pPr>
                  <w:tabs>
                    <w:tab w:val="left" w:pos="426"/>
                  </w:tabs>
                  <w:spacing w:line="360" w:lineRule="auto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4D6207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Postępowanie o udzielenie zamówienia publicznego na dostawę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podzespołów</w:t>
                </w:r>
                <w:r w:rsidRPr="004D6207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32 kanałowego systemu pomiarowego do skorelowanego w czasie zliczania pojedynczych fotonów. Oznaczenie sprawy: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2</w:t>
                </w:r>
                <w:r w:rsidRPr="004D6207">
                  <w:rPr>
                    <w:rFonts w:ascii="Arial" w:hAnsi="Arial" w:cs="Arial"/>
                    <w:i/>
                    <w:sz w:val="16"/>
                    <w:szCs w:val="16"/>
                  </w:rPr>
                  <w:t>/D/2019</w:t>
                </w:r>
              </w:p>
              <w:bookmarkEnd w:id="0"/>
              <w:p w:rsidR="003F6A9A" w:rsidRDefault="003F6A9A" w:rsidP="00AC3922">
                <w:pPr>
                  <w:pStyle w:val="Nagwek"/>
                  <w:spacing w:line="360" w:lineRule="auto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 w:rsidRPr="004D6207">
                  <w:rPr>
                    <w:rFonts w:ascii="Arial" w:hAnsi="Arial" w:cs="Arial"/>
                    <w:i/>
                    <w:sz w:val="16"/>
                    <w:szCs w:val="16"/>
                  </w:rPr>
                  <w:t>Zamawiający - Instytut Biocybernetyki i Inżynierii Biomedycznej im. Macieja Nałęcza Polskiej Akademii Nauk,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</w:t>
                </w:r>
                <w:r w:rsidRPr="004D6207"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>ul. Księcia Trojdena 4, 02</w:t>
                </w:r>
                <w:r w:rsidRPr="004D6207"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noBreakHyphen/>
                  <w:t>109 Warszawa.</w:t>
                </w:r>
              </w:p>
              <w:p w:rsidR="003F6A9A" w:rsidRPr="002424FB" w:rsidRDefault="003F6A9A" w:rsidP="00AC3922">
                <w:pPr>
                  <w:pStyle w:val="Nagwek"/>
                  <w:spacing w:line="360" w:lineRule="auto"/>
                  <w:jc w:val="right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 w:rsidRPr="002424FB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  Załącznik nr 1</w:t>
                </w:r>
                <w:r w:rsidR="00593C1E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B</w:t>
                </w:r>
                <w:r w:rsidRPr="002424FB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do SIWZ </w:t>
                </w:r>
              </w:p>
              <w:p w:rsidR="003F6A9A" w:rsidRPr="002424FB" w:rsidRDefault="003F6A9A" w:rsidP="00AC3922">
                <w:pPr>
                  <w:pStyle w:val="Nagwek"/>
                  <w:spacing w:line="360" w:lineRule="auto"/>
                  <w:jc w:val="right"/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</w:rPr>
                </w:pPr>
                <w:r w:rsidRPr="002424FB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Opis przedmiotu zamówienia</w:t>
                </w:r>
                <w:r w:rsidR="00F91B07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- </w:t>
                </w:r>
                <w:r w:rsidR="008047B9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w. 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angielska</w:t>
                </w:r>
                <w:r w:rsidRPr="002424FB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694834" w:rsidRPr="002424FB" w:rsidRDefault="00694834" w:rsidP="002424FB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34D5D"/>
    <w:multiLevelType w:val="hybridMultilevel"/>
    <w:tmpl w:val="7A14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CEB4EAF"/>
    <w:multiLevelType w:val="hybridMultilevel"/>
    <w:tmpl w:val="A1A6EB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5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3793"/>
    <w:rsid w:val="000437A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047A"/>
    <w:rsid w:val="0009165C"/>
    <w:rsid w:val="00091752"/>
    <w:rsid w:val="000942D0"/>
    <w:rsid w:val="00096362"/>
    <w:rsid w:val="000A1E8C"/>
    <w:rsid w:val="000A3F1E"/>
    <w:rsid w:val="000B3F9C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36C2D"/>
    <w:rsid w:val="00142FE4"/>
    <w:rsid w:val="001437D1"/>
    <w:rsid w:val="00147300"/>
    <w:rsid w:val="00151487"/>
    <w:rsid w:val="00151B43"/>
    <w:rsid w:val="00163D39"/>
    <w:rsid w:val="001678B1"/>
    <w:rsid w:val="00170210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4322"/>
    <w:rsid w:val="001A5919"/>
    <w:rsid w:val="001B03F5"/>
    <w:rsid w:val="001B4615"/>
    <w:rsid w:val="001B6A69"/>
    <w:rsid w:val="001B784B"/>
    <w:rsid w:val="001C080E"/>
    <w:rsid w:val="001C5617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D3"/>
    <w:rsid w:val="002115E0"/>
    <w:rsid w:val="0021301A"/>
    <w:rsid w:val="002154F3"/>
    <w:rsid w:val="00216093"/>
    <w:rsid w:val="0022088D"/>
    <w:rsid w:val="0022443F"/>
    <w:rsid w:val="00224A6D"/>
    <w:rsid w:val="0022707D"/>
    <w:rsid w:val="00227936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51AC5"/>
    <w:rsid w:val="00251C4E"/>
    <w:rsid w:val="002528CC"/>
    <w:rsid w:val="00252BA2"/>
    <w:rsid w:val="00252D4E"/>
    <w:rsid w:val="00253984"/>
    <w:rsid w:val="00254E88"/>
    <w:rsid w:val="002600A3"/>
    <w:rsid w:val="00260916"/>
    <w:rsid w:val="00260BD4"/>
    <w:rsid w:val="00263E23"/>
    <w:rsid w:val="002702F8"/>
    <w:rsid w:val="00273B28"/>
    <w:rsid w:val="00277F87"/>
    <w:rsid w:val="00285D8C"/>
    <w:rsid w:val="0029390A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720A"/>
    <w:rsid w:val="002D4821"/>
    <w:rsid w:val="002E7052"/>
    <w:rsid w:val="002F05B1"/>
    <w:rsid w:val="002F2F98"/>
    <w:rsid w:val="002F3FED"/>
    <w:rsid w:val="002F7166"/>
    <w:rsid w:val="002F7E11"/>
    <w:rsid w:val="0030045E"/>
    <w:rsid w:val="00301F36"/>
    <w:rsid w:val="003105F7"/>
    <w:rsid w:val="0031375E"/>
    <w:rsid w:val="00313EB4"/>
    <w:rsid w:val="00314CDA"/>
    <w:rsid w:val="00320251"/>
    <w:rsid w:val="00324857"/>
    <w:rsid w:val="00325617"/>
    <w:rsid w:val="003277E6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58B7"/>
    <w:rsid w:val="00392AA4"/>
    <w:rsid w:val="003957ED"/>
    <w:rsid w:val="003A0900"/>
    <w:rsid w:val="003A7413"/>
    <w:rsid w:val="003B024E"/>
    <w:rsid w:val="003B5FE1"/>
    <w:rsid w:val="003B7928"/>
    <w:rsid w:val="003C0A7F"/>
    <w:rsid w:val="003C567C"/>
    <w:rsid w:val="003D35FD"/>
    <w:rsid w:val="003D5208"/>
    <w:rsid w:val="003D7779"/>
    <w:rsid w:val="003E7E90"/>
    <w:rsid w:val="003F4B4D"/>
    <w:rsid w:val="003F6A9A"/>
    <w:rsid w:val="004020A5"/>
    <w:rsid w:val="00402409"/>
    <w:rsid w:val="0040256C"/>
    <w:rsid w:val="00405B17"/>
    <w:rsid w:val="00406108"/>
    <w:rsid w:val="00415D9A"/>
    <w:rsid w:val="00416342"/>
    <w:rsid w:val="0041697C"/>
    <w:rsid w:val="00424D3F"/>
    <w:rsid w:val="00433A2B"/>
    <w:rsid w:val="00434296"/>
    <w:rsid w:val="00436CEE"/>
    <w:rsid w:val="00440736"/>
    <w:rsid w:val="004407EC"/>
    <w:rsid w:val="004416CF"/>
    <w:rsid w:val="004425A9"/>
    <w:rsid w:val="0044370A"/>
    <w:rsid w:val="004438A1"/>
    <w:rsid w:val="00443DDC"/>
    <w:rsid w:val="00444BCB"/>
    <w:rsid w:val="004454A7"/>
    <w:rsid w:val="004520EB"/>
    <w:rsid w:val="00454652"/>
    <w:rsid w:val="00456248"/>
    <w:rsid w:val="00462BA8"/>
    <w:rsid w:val="004633FE"/>
    <w:rsid w:val="00467CBF"/>
    <w:rsid w:val="00467CDC"/>
    <w:rsid w:val="00470BCA"/>
    <w:rsid w:val="00471B70"/>
    <w:rsid w:val="00471DF6"/>
    <w:rsid w:val="00474D15"/>
    <w:rsid w:val="00474EB7"/>
    <w:rsid w:val="004810FE"/>
    <w:rsid w:val="004813B3"/>
    <w:rsid w:val="00482458"/>
    <w:rsid w:val="00482A8F"/>
    <w:rsid w:val="00482B1D"/>
    <w:rsid w:val="00484595"/>
    <w:rsid w:val="00484C75"/>
    <w:rsid w:val="00495B5B"/>
    <w:rsid w:val="004A0770"/>
    <w:rsid w:val="004A4A74"/>
    <w:rsid w:val="004A60A4"/>
    <w:rsid w:val="004B155F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60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07CA4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EFE"/>
    <w:rsid w:val="0057654F"/>
    <w:rsid w:val="00577C24"/>
    <w:rsid w:val="00581A74"/>
    <w:rsid w:val="00583594"/>
    <w:rsid w:val="00583C97"/>
    <w:rsid w:val="00586026"/>
    <w:rsid w:val="00590065"/>
    <w:rsid w:val="00592EAF"/>
    <w:rsid w:val="00593C1E"/>
    <w:rsid w:val="005A2DCF"/>
    <w:rsid w:val="005A506F"/>
    <w:rsid w:val="005A5BFC"/>
    <w:rsid w:val="005A5F2E"/>
    <w:rsid w:val="005A6E74"/>
    <w:rsid w:val="005B03D4"/>
    <w:rsid w:val="005B04C0"/>
    <w:rsid w:val="005B1250"/>
    <w:rsid w:val="005B2834"/>
    <w:rsid w:val="005B4025"/>
    <w:rsid w:val="005B5CB2"/>
    <w:rsid w:val="005C0875"/>
    <w:rsid w:val="005D1C0C"/>
    <w:rsid w:val="005D5213"/>
    <w:rsid w:val="005D52EB"/>
    <w:rsid w:val="005D560D"/>
    <w:rsid w:val="005D665A"/>
    <w:rsid w:val="005D6A94"/>
    <w:rsid w:val="005D7697"/>
    <w:rsid w:val="005E0AC2"/>
    <w:rsid w:val="005E1224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7FF"/>
    <w:rsid w:val="00626AB1"/>
    <w:rsid w:val="00627939"/>
    <w:rsid w:val="00630FE6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5E5"/>
    <w:rsid w:val="00663825"/>
    <w:rsid w:val="00663F7A"/>
    <w:rsid w:val="00665D8F"/>
    <w:rsid w:val="00666D12"/>
    <w:rsid w:val="006771AF"/>
    <w:rsid w:val="00677C73"/>
    <w:rsid w:val="006824AE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4FD0"/>
    <w:rsid w:val="006A5F84"/>
    <w:rsid w:val="006A710C"/>
    <w:rsid w:val="006A768F"/>
    <w:rsid w:val="006B0AFD"/>
    <w:rsid w:val="006B1705"/>
    <w:rsid w:val="006B2E8F"/>
    <w:rsid w:val="006B6E3F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76C8"/>
    <w:rsid w:val="007822FC"/>
    <w:rsid w:val="007827C2"/>
    <w:rsid w:val="00782EF9"/>
    <w:rsid w:val="00790467"/>
    <w:rsid w:val="00792019"/>
    <w:rsid w:val="0079663A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A713A"/>
    <w:rsid w:val="007B0430"/>
    <w:rsid w:val="007B4255"/>
    <w:rsid w:val="007B44BA"/>
    <w:rsid w:val="007B4589"/>
    <w:rsid w:val="007B6E58"/>
    <w:rsid w:val="007B7EA6"/>
    <w:rsid w:val="007C0A60"/>
    <w:rsid w:val="007C3B26"/>
    <w:rsid w:val="007C3DB7"/>
    <w:rsid w:val="007C6034"/>
    <w:rsid w:val="007D3527"/>
    <w:rsid w:val="007D50AF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047B9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3629"/>
    <w:rsid w:val="00855818"/>
    <w:rsid w:val="00856489"/>
    <w:rsid w:val="0086024C"/>
    <w:rsid w:val="0086133C"/>
    <w:rsid w:val="00861E63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197B"/>
    <w:rsid w:val="008B290F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1817"/>
    <w:rsid w:val="008F5269"/>
    <w:rsid w:val="008F5CD7"/>
    <w:rsid w:val="009044FF"/>
    <w:rsid w:val="00904C2F"/>
    <w:rsid w:val="00905FB5"/>
    <w:rsid w:val="00906DCC"/>
    <w:rsid w:val="0090796A"/>
    <w:rsid w:val="00907AB3"/>
    <w:rsid w:val="0091403C"/>
    <w:rsid w:val="00920468"/>
    <w:rsid w:val="009218B1"/>
    <w:rsid w:val="00925AB4"/>
    <w:rsid w:val="00925CAF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2132"/>
    <w:rsid w:val="00976246"/>
    <w:rsid w:val="009763AA"/>
    <w:rsid w:val="009866C9"/>
    <w:rsid w:val="00987AC3"/>
    <w:rsid w:val="009913DC"/>
    <w:rsid w:val="00995F3B"/>
    <w:rsid w:val="00997202"/>
    <w:rsid w:val="00997AFA"/>
    <w:rsid w:val="009A22E3"/>
    <w:rsid w:val="009A510C"/>
    <w:rsid w:val="009A6065"/>
    <w:rsid w:val="009A7378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E5625"/>
    <w:rsid w:val="009F1053"/>
    <w:rsid w:val="009F70B2"/>
    <w:rsid w:val="009F7A56"/>
    <w:rsid w:val="00A04A74"/>
    <w:rsid w:val="00A06196"/>
    <w:rsid w:val="00A14E5B"/>
    <w:rsid w:val="00A210C9"/>
    <w:rsid w:val="00A21A80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2576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319C"/>
    <w:rsid w:val="00AB033F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673EB"/>
    <w:rsid w:val="00B70DAC"/>
    <w:rsid w:val="00B73A6E"/>
    <w:rsid w:val="00B74FCE"/>
    <w:rsid w:val="00B75CB6"/>
    <w:rsid w:val="00B80C50"/>
    <w:rsid w:val="00B958CE"/>
    <w:rsid w:val="00BA01B1"/>
    <w:rsid w:val="00BA0A46"/>
    <w:rsid w:val="00BA1F8B"/>
    <w:rsid w:val="00BA31BD"/>
    <w:rsid w:val="00BA32D8"/>
    <w:rsid w:val="00BA46C9"/>
    <w:rsid w:val="00BB1983"/>
    <w:rsid w:val="00BB2E14"/>
    <w:rsid w:val="00BB3FFC"/>
    <w:rsid w:val="00BB5E05"/>
    <w:rsid w:val="00BB66DD"/>
    <w:rsid w:val="00BC2A32"/>
    <w:rsid w:val="00BC32BA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C012B3"/>
    <w:rsid w:val="00C0371D"/>
    <w:rsid w:val="00C04D63"/>
    <w:rsid w:val="00C06BC8"/>
    <w:rsid w:val="00C15044"/>
    <w:rsid w:val="00C1687A"/>
    <w:rsid w:val="00C2309F"/>
    <w:rsid w:val="00C24150"/>
    <w:rsid w:val="00C2533F"/>
    <w:rsid w:val="00C26EC7"/>
    <w:rsid w:val="00C304C3"/>
    <w:rsid w:val="00C30B70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4937"/>
    <w:rsid w:val="00C57666"/>
    <w:rsid w:val="00C57731"/>
    <w:rsid w:val="00C601AB"/>
    <w:rsid w:val="00C64234"/>
    <w:rsid w:val="00C66D65"/>
    <w:rsid w:val="00C6738A"/>
    <w:rsid w:val="00C72216"/>
    <w:rsid w:val="00C72EE5"/>
    <w:rsid w:val="00C74D4F"/>
    <w:rsid w:val="00C75FFC"/>
    <w:rsid w:val="00C76434"/>
    <w:rsid w:val="00C77B76"/>
    <w:rsid w:val="00C84239"/>
    <w:rsid w:val="00C866EB"/>
    <w:rsid w:val="00C87DCB"/>
    <w:rsid w:val="00C90657"/>
    <w:rsid w:val="00C92209"/>
    <w:rsid w:val="00CA464D"/>
    <w:rsid w:val="00CA4C8C"/>
    <w:rsid w:val="00CB06F1"/>
    <w:rsid w:val="00CB222F"/>
    <w:rsid w:val="00CB2977"/>
    <w:rsid w:val="00CB4249"/>
    <w:rsid w:val="00CB555C"/>
    <w:rsid w:val="00CB6DF4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D80"/>
    <w:rsid w:val="00D05A69"/>
    <w:rsid w:val="00D07031"/>
    <w:rsid w:val="00D15FB3"/>
    <w:rsid w:val="00D2638E"/>
    <w:rsid w:val="00D2744E"/>
    <w:rsid w:val="00D30165"/>
    <w:rsid w:val="00D30268"/>
    <w:rsid w:val="00D327DE"/>
    <w:rsid w:val="00D3468A"/>
    <w:rsid w:val="00D40E79"/>
    <w:rsid w:val="00D514ED"/>
    <w:rsid w:val="00D529F9"/>
    <w:rsid w:val="00D53C67"/>
    <w:rsid w:val="00D63DC8"/>
    <w:rsid w:val="00D671F3"/>
    <w:rsid w:val="00D7101F"/>
    <w:rsid w:val="00D718A0"/>
    <w:rsid w:val="00D75A01"/>
    <w:rsid w:val="00D81AE7"/>
    <w:rsid w:val="00D91321"/>
    <w:rsid w:val="00D96345"/>
    <w:rsid w:val="00D96D28"/>
    <w:rsid w:val="00DA384C"/>
    <w:rsid w:val="00DB2122"/>
    <w:rsid w:val="00DB2E90"/>
    <w:rsid w:val="00DC1651"/>
    <w:rsid w:val="00DC1688"/>
    <w:rsid w:val="00DC2C60"/>
    <w:rsid w:val="00DC6BE2"/>
    <w:rsid w:val="00DC6E2F"/>
    <w:rsid w:val="00DD161D"/>
    <w:rsid w:val="00DD302F"/>
    <w:rsid w:val="00DD32D5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59D1"/>
    <w:rsid w:val="00E276E2"/>
    <w:rsid w:val="00E31BC5"/>
    <w:rsid w:val="00E32173"/>
    <w:rsid w:val="00E4008D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06C57"/>
    <w:rsid w:val="00F10603"/>
    <w:rsid w:val="00F11A51"/>
    <w:rsid w:val="00F14529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1B07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7</cp:revision>
  <cp:lastPrinted>2019-02-13T11:52:00Z</cp:lastPrinted>
  <dcterms:created xsi:type="dcterms:W3CDTF">2019-03-05T12:25:00Z</dcterms:created>
  <dcterms:modified xsi:type="dcterms:W3CDTF">2019-03-11T10:55:00Z</dcterms:modified>
</cp:coreProperties>
</file>